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75F116F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</w:t>
      </w:r>
      <w:r w:rsidR="00CA1104">
        <w:rPr>
          <w:rFonts w:cs="B Titr" w:hint="cs"/>
          <w:rtl/>
        </w:rPr>
        <w:t>127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75B5C67C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9E48FB">
        <w:rPr>
          <w:rFonts w:cs="B Nazanin" w:hint="cs"/>
          <w:b/>
          <w:bCs/>
          <w:u w:val="single"/>
          <w:rtl/>
        </w:rPr>
        <w:t>سنگ گلپنبه ای ضخامت 3 سانت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60A1" w14:textId="77777777" w:rsidR="003C5C83" w:rsidRDefault="003C5C83" w:rsidP="00C0512E">
      <w:pPr>
        <w:spacing w:after="0" w:line="240" w:lineRule="auto"/>
      </w:pPr>
      <w:r>
        <w:separator/>
      </w:r>
    </w:p>
  </w:endnote>
  <w:endnote w:type="continuationSeparator" w:id="0">
    <w:p w14:paraId="678404EB" w14:textId="77777777" w:rsidR="003C5C83" w:rsidRDefault="003C5C8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65BA" w14:textId="77777777" w:rsidR="003C5C83" w:rsidRDefault="003C5C83" w:rsidP="00C0512E">
      <w:pPr>
        <w:spacing w:after="0" w:line="240" w:lineRule="auto"/>
      </w:pPr>
      <w:r>
        <w:separator/>
      </w:r>
    </w:p>
  </w:footnote>
  <w:footnote w:type="continuationSeparator" w:id="0">
    <w:p w14:paraId="38B9CB7A" w14:textId="77777777" w:rsidR="003C5C83" w:rsidRDefault="003C5C8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8753A"/>
    <w:rsid w:val="003A1641"/>
    <w:rsid w:val="003B0AEE"/>
    <w:rsid w:val="003C1379"/>
    <w:rsid w:val="003C5C83"/>
    <w:rsid w:val="003D44EC"/>
    <w:rsid w:val="003E2711"/>
    <w:rsid w:val="003F3A0D"/>
    <w:rsid w:val="003F6CC9"/>
    <w:rsid w:val="00403304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C7DC7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48FB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73605"/>
    <w:rsid w:val="00C8721A"/>
    <w:rsid w:val="00C874BE"/>
    <w:rsid w:val="00C919F8"/>
    <w:rsid w:val="00CA1104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4B4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2025-04-09T11:58:00Z</dcterms:modified>
</cp:coreProperties>
</file>